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7E7F9" w14:textId="77777777" w:rsidR="00F07D4E" w:rsidRPr="00F712AD" w:rsidRDefault="00F07D4E" w:rsidP="00F07D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12AD">
        <w:rPr>
          <w:rFonts w:ascii="Times New Roman" w:hAnsi="Times New Roman" w:cs="Times New Roman"/>
          <w:b/>
          <w:sz w:val="20"/>
          <w:szCs w:val="20"/>
        </w:rPr>
        <w:t>DERS İZLENCESİ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10"/>
        <w:gridCol w:w="6150"/>
      </w:tblGrid>
      <w:tr w:rsidR="00F07D4E" w:rsidRPr="00F712AD" w14:paraId="49DC9E28" w14:textId="77777777" w:rsidTr="00BB6659">
        <w:tc>
          <w:tcPr>
            <w:tcW w:w="2910" w:type="dxa"/>
          </w:tcPr>
          <w:p w14:paraId="442AF6BA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150" w:type="dxa"/>
          </w:tcPr>
          <w:p w14:paraId="3F480B0C" w14:textId="33BC0753" w:rsidR="00F07D4E" w:rsidRPr="00F712AD" w:rsidRDefault="00CC1B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Uygulamalı Ekonometri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-I </w:t>
            </w:r>
          </w:p>
        </w:tc>
      </w:tr>
      <w:tr w:rsidR="00F07D4E" w:rsidRPr="00F712AD" w14:paraId="7F8FDA88" w14:textId="77777777" w:rsidTr="00BB6659">
        <w:tc>
          <w:tcPr>
            <w:tcW w:w="2910" w:type="dxa"/>
          </w:tcPr>
          <w:p w14:paraId="2FAC335B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150" w:type="dxa"/>
          </w:tcPr>
          <w:p w14:paraId="7C3B0731" w14:textId="77777777" w:rsidR="00F07D4E" w:rsidRPr="00F712AD" w:rsidRDefault="00F07D4E" w:rsidP="00FC3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F07D4E" w:rsidRPr="00F712AD" w14:paraId="4B08BF5C" w14:textId="77777777" w:rsidTr="00BB6659">
        <w:tc>
          <w:tcPr>
            <w:tcW w:w="2910" w:type="dxa"/>
          </w:tcPr>
          <w:p w14:paraId="4CBF9DCC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150" w:type="dxa"/>
          </w:tcPr>
          <w:p w14:paraId="6E1587D4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7D4E" w:rsidRPr="00F712AD" w14:paraId="64A762DA" w14:textId="77777777" w:rsidTr="00BB6659">
        <w:tc>
          <w:tcPr>
            <w:tcW w:w="2910" w:type="dxa"/>
          </w:tcPr>
          <w:p w14:paraId="29A20344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150" w:type="dxa"/>
          </w:tcPr>
          <w:p w14:paraId="47640F2F" w14:textId="5B53F88B" w:rsidR="00F07D4E" w:rsidRPr="00F712AD" w:rsidRDefault="00CC1B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Levent KAYA</w:t>
            </w:r>
          </w:p>
        </w:tc>
      </w:tr>
      <w:tr w:rsidR="00F07D4E" w:rsidRPr="00F712AD" w14:paraId="598480C6" w14:textId="77777777" w:rsidTr="00BB6659">
        <w:tc>
          <w:tcPr>
            <w:tcW w:w="2910" w:type="dxa"/>
          </w:tcPr>
          <w:p w14:paraId="04882ACD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150" w:type="dxa"/>
          </w:tcPr>
          <w:p w14:paraId="76DEB9A2" w14:textId="499F7EE0" w:rsidR="00F07D4E" w:rsidRPr="00F712AD" w:rsidRDefault="00CC1B4E" w:rsidP="00716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FC35FD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>.00 –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F07D4E" w:rsidRPr="00F712AD" w14:paraId="2A8D286E" w14:textId="77777777" w:rsidTr="00BB6659">
        <w:tc>
          <w:tcPr>
            <w:tcW w:w="2910" w:type="dxa"/>
          </w:tcPr>
          <w:p w14:paraId="4B4D0EC2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Saatleri</w:t>
            </w:r>
          </w:p>
        </w:tc>
        <w:tc>
          <w:tcPr>
            <w:tcW w:w="6150" w:type="dxa"/>
          </w:tcPr>
          <w:p w14:paraId="663C18B8" w14:textId="5E7CBEE5" w:rsidR="00F07D4E" w:rsidRPr="00F712AD" w:rsidRDefault="00F712AD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>.00 –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F07D4E" w:rsidRPr="00F712AD" w14:paraId="04BC5529" w14:textId="77777777" w:rsidTr="00BB6659">
        <w:tc>
          <w:tcPr>
            <w:tcW w:w="2910" w:type="dxa"/>
          </w:tcPr>
          <w:p w14:paraId="0454D8C9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150" w:type="dxa"/>
          </w:tcPr>
          <w:p w14:paraId="460D3BCF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color w:val="5B9BD5" w:themeColor="accent1"/>
                <w:sz w:val="20"/>
                <w:szCs w:val="20"/>
                <w:u w:val="single"/>
              </w:rPr>
              <w:t>lekaya</w:t>
            </w:r>
            <w:hyperlink r:id="rId4" w:history="1">
              <w:r w:rsidRPr="00F712AD">
                <w:rPr>
                  <w:rStyle w:val="Kpr"/>
                  <w:rFonts w:ascii="Times New Roman" w:hAnsi="Times New Roman" w:cs="Times New Roman"/>
                  <w:color w:val="5B9BD5" w:themeColor="accent1"/>
                  <w:sz w:val="20"/>
                  <w:szCs w:val="20"/>
                </w:rPr>
                <w:t>@harran.edu.tr</w:t>
              </w:r>
            </w:hyperlink>
            <w:r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      414.3183000-1823</w:t>
            </w:r>
          </w:p>
        </w:tc>
      </w:tr>
      <w:tr w:rsidR="00F07D4E" w:rsidRPr="00F712AD" w14:paraId="6D65F6FD" w14:textId="77777777" w:rsidTr="00BB6659">
        <w:tc>
          <w:tcPr>
            <w:tcW w:w="2910" w:type="dxa"/>
          </w:tcPr>
          <w:p w14:paraId="481BBB05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E28056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150" w:type="dxa"/>
          </w:tcPr>
          <w:p w14:paraId="0E62551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Yüz yüze. Konu anlatım, Soru-yanıt, örnek çözümler, doküman incelemesi. Derse hazırlık aşamasında, öğrenciler ders kaynaklarından her haftanın konusunu derse gelmeden önce inceleyerek gelecekler. Haftalık ders konuları ile ilgili tarama yapılacak.</w:t>
            </w:r>
          </w:p>
        </w:tc>
      </w:tr>
      <w:tr w:rsidR="00F07D4E" w:rsidRPr="00F712AD" w14:paraId="4EADE113" w14:textId="77777777" w:rsidTr="00BB6659">
        <w:tc>
          <w:tcPr>
            <w:tcW w:w="2910" w:type="dxa"/>
          </w:tcPr>
          <w:p w14:paraId="7BC1403E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CA7FF0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9AE5F0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150" w:type="dxa"/>
          </w:tcPr>
          <w:p w14:paraId="0F741A88" w14:textId="4EBE2F68" w:rsidR="00F07D4E" w:rsidRPr="00F712AD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Bu dersle öğrenciye farklı ekonometrik yöntemlerle, farklı konular üzerinden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değişkenler arasındaki ilişkiler uygulamalı olarak anlatılmaktadır.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F07D4E" w:rsidRPr="00F712AD" w14:paraId="1F93919E" w14:textId="77777777" w:rsidTr="00BB6659">
              <w:trPr>
                <w:trHeight w:val="199"/>
              </w:trPr>
              <w:tc>
                <w:tcPr>
                  <w:tcW w:w="222" w:type="dxa"/>
                </w:tcPr>
                <w:p w14:paraId="742A8DEC" w14:textId="77777777" w:rsidR="00F07D4E" w:rsidRPr="00F712AD" w:rsidRDefault="00F07D4E" w:rsidP="00BB6659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B46300A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7D4E" w:rsidRPr="00F712AD" w14:paraId="1D3359DE" w14:textId="77777777" w:rsidTr="00BB6659">
        <w:tc>
          <w:tcPr>
            <w:tcW w:w="2910" w:type="dxa"/>
          </w:tcPr>
          <w:p w14:paraId="7FA0700A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F71D2E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2736C4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6CDADD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152C12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489BF0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150" w:type="dxa"/>
          </w:tcPr>
          <w:p w14:paraId="6C930127" w14:textId="77777777" w:rsidR="00F07D4E" w:rsidRPr="00F712AD" w:rsidRDefault="00F07D4E" w:rsidP="00BB6659">
            <w:pPr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12AD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>Bu dersin sonunda öğrenci;</w:t>
            </w:r>
          </w:p>
          <w:p w14:paraId="123BEC3C" w14:textId="5E2666D7" w:rsidR="00CC1B4E" w:rsidRPr="00CC1B4E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1.Bu dersle öğrenci faklı konularda, farklı veri tipleriyle, farklı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matematiksel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kalıplarla, farklı tahminleme teknikleriyle çalışır.</w:t>
            </w:r>
          </w:p>
          <w:p w14:paraId="4AD7BB80" w14:textId="0A033EAB" w:rsidR="00CC1B4E" w:rsidRPr="00CC1B4E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2. Tahminlenen ekonometrik modellerde tanımlama hatalarını araştırır, hatanın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kaynağına iner, konu üzerinde detaylı çalışmayı öğrenir.</w:t>
            </w:r>
          </w:p>
          <w:p w14:paraId="3BA87D7F" w14:textId="0C4012B1" w:rsidR="00CC1B4E" w:rsidRPr="00CC1B4E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3. Dersin işleyişinde çalışmalar uygulamalı ve bilgisayar programları destekli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yürütülür. Böylece öğrenci aktif derse katılım sağlar ve bağımsız çalışabilme güveni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artar.</w:t>
            </w:r>
          </w:p>
          <w:p w14:paraId="30EDFCEA" w14:textId="23534828" w:rsidR="00CC1B4E" w:rsidRPr="00CC1B4E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4. Gündelik hayata dair konular üzerinden ekonometrik düşünce temelli öneriler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geliştirir.</w:t>
            </w:r>
          </w:p>
          <w:p w14:paraId="388BE7C6" w14:textId="2D3E91CE" w:rsidR="00CC1B4E" w:rsidRPr="00CC1B4E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5. Makro, mikro ve sektörel bazda araştırma yaparak bağımsız analiz edebilme</w:t>
            </w:r>
            <w:r>
              <w:rPr>
                <w:sz w:val="20"/>
                <w:szCs w:val="20"/>
              </w:rPr>
              <w:t xml:space="preserve"> </w:t>
            </w:r>
            <w:r w:rsidRPr="00CC1B4E">
              <w:rPr>
                <w:sz w:val="20"/>
                <w:szCs w:val="20"/>
              </w:rPr>
              <w:t>yetisi kazanır.</w:t>
            </w:r>
          </w:p>
          <w:p w14:paraId="7FB64807" w14:textId="6A47708B" w:rsidR="00F07D4E" w:rsidRPr="00F712AD" w:rsidRDefault="00CC1B4E" w:rsidP="00CC1B4E">
            <w:pPr>
              <w:pStyle w:val="Default"/>
              <w:rPr>
                <w:sz w:val="20"/>
                <w:szCs w:val="20"/>
              </w:rPr>
            </w:pPr>
            <w:r w:rsidRPr="00CC1B4E">
              <w:rPr>
                <w:sz w:val="20"/>
                <w:szCs w:val="20"/>
              </w:rPr>
              <w:t>6. Bulguları değerlendirir, öngörü yapar, politika geliştirir.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F07D4E" w:rsidRPr="00F712AD" w14:paraId="15B15C61" w14:textId="77777777" w:rsidTr="00BB6659">
              <w:trPr>
                <w:trHeight w:val="389"/>
              </w:trPr>
              <w:tc>
                <w:tcPr>
                  <w:tcW w:w="236" w:type="dxa"/>
                </w:tcPr>
                <w:p w14:paraId="0EF6308D" w14:textId="77777777" w:rsidR="00F07D4E" w:rsidRPr="00F712AD" w:rsidRDefault="00F07D4E" w:rsidP="00BB665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F712A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5031AFD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D4E" w:rsidRPr="00F712AD" w14:paraId="2684AE26" w14:textId="77777777" w:rsidTr="00BB6659">
        <w:tc>
          <w:tcPr>
            <w:tcW w:w="2910" w:type="dxa"/>
          </w:tcPr>
          <w:p w14:paraId="560B6B2B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1B4271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D09928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905E8A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8780CB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64A91D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B88E50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384AA9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6F9506B0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Haftalık Ders Konuları</w:t>
            </w:r>
          </w:p>
        </w:tc>
        <w:tc>
          <w:tcPr>
            <w:tcW w:w="6150" w:type="dxa"/>
          </w:tcPr>
          <w:p w14:paraId="432E9136" w14:textId="6900A111" w:rsidR="00FC35FD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30F1">
              <w:rPr>
                <w:rFonts w:ascii="Times New Roman" w:hAnsi="Times New Roman" w:cs="Times New Roman"/>
                <w:sz w:val="20"/>
                <w:szCs w:val="20"/>
              </w:rPr>
              <w:t>Ekonometrik Modeller, Hata Terimi Kavramı</w:t>
            </w:r>
          </w:p>
          <w:p w14:paraId="6C85A772" w14:textId="50C94CCC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>Basit Regresyon Modeli (Teori, En Küçük Kareler Yöntemi ve varsayımları)</w:t>
            </w:r>
          </w:p>
          <w:p w14:paraId="5E75B0A8" w14:textId="32C3E27B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601920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 xml:space="preserve">Basit Regresyon Modeli (Belirlilik Katsayısı, Güven Aralıkları, Hipotez testleri)- Eviews, SPSS ve Excel 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programları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 xml:space="preserve">ile 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bilgisayar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>sı</w:t>
            </w:r>
          </w:p>
          <w:p w14:paraId="6406FAC4" w14:textId="030F9E98" w:rsidR="00601920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>Basit Regresyon Modeli (Güncel iktisadi veriler ile genel uygulama)</w:t>
            </w:r>
          </w:p>
          <w:p w14:paraId="7ACF13F5" w14:textId="08ED037F" w:rsidR="00F07D4E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F07D4E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F07D4E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>Çoklu Regresyon Modeli (Belirlilik Katsayısı, Güven Aralıkları, Hipotez testleri)- Eviews, SPSS ve Excel ile uygulama</w:t>
            </w:r>
          </w:p>
          <w:p w14:paraId="753D8746" w14:textId="610F1A7F" w:rsidR="00F07D4E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07D4E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4F81">
              <w:rPr>
                <w:rFonts w:ascii="Times New Roman" w:hAnsi="Times New Roman" w:cs="Times New Roman"/>
                <w:sz w:val="20"/>
                <w:szCs w:val="20"/>
              </w:rPr>
              <w:t>Çoklu Regresyon Modeli (Güncel iktisadi veriler ile genel uygulama)</w:t>
            </w:r>
          </w:p>
          <w:p w14:paraId="547B9093" w14:textId="508F50F7" w:rsidR="00601920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6A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D4F81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>Değişen Varyans varsayımı (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Nedenleri</w:t>
            </w:r>
            <w:r w:rsidR="000D4F81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sonuçları, </w:t>
            </w:r>
            <w:r w:rsidR="000D4F81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>tespit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edilmesi, giderilmesi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)-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 Eviews programı ile bilgisayar uygulaması</w:t>
            </w:r>
          </w:p>
          <w:p w14:paraId="236632E4" w14:textId="5A92B898" w:rsidR="00F07D4E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F07D4E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Çoklu Doğrusallık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varsayımı (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Nedenleri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sonuçları, 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>tespit edilmesi, giderilmesi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)-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 Eviews programı ile bilgisayar uygulaması</w:t>
            </w:r>
          </w:p>
          <w:p w14:paraId="22BB265A" w14:textId="5FFA6BFC" w:rsidR="00F07D4E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F07D4E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F07D4E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>Otokorelasyon varsayımı (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Nedenleri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sonuçları, </w:t>
            </w:r>
            <w:r w:rsidR="00356A08" w:rsidRPr="00356A08">
              <w:rPr>
                <w:rFonts w:ascii="Times New Roman" w:hAnsi="Times New Roman" w:cs="Times New Roman"/>
                <w:bCs/>
                <w:sz w:val="20"/>
                <w:szCs w:val="20"/>
              </w:rPr>
              <w:t>tespit edilmesi, giderilmesi</w:t>
            </w:r>
            <w:r w:rsidR="00356A08">
              <w:rPr>
                <w:rFonts w:ascii="Times New Roman" w:hAnsi="Times New Roman" w:cs="Times New Roman"/>
                <w:bCs/>
                <w:sz w:val="20"/>
                <w:szCs w:val="20"/>
              </w:rPr>
              <w:t>)-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 Eviews programı ile bilgisayar uygulaması</w:t>
            </w:r>
          </w:p>
          <w:p w14:paraId="00BB1627" w14:textId="085D3BE2" w:rsidR="00FC35FD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F07D4E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6A08">
              <w:rPr>
                <w:rFonts w:ascii="Times New Roman" w:hAnsi="Times New Roman" w:cs="Times New Roman"/>
                <w:sz w:val="20"/>
                <w:szCs w:val="20"/>
              </w:rPr>
              <w:t xml:space="preserve"> Güncel iktisadi veriler ile varsayımların incelenmesi- Eviews programı ile bilgisayar uygulaması</w:t>
            </w:r>
          </w:p>
          <w:p w14:paraId="244D8646" w14:textId="045BDE1B" w:rsidR="00FC35FD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FC35FD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FC35FD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30F1">
              <w:rPr>
                <w:rFonts w:ascii="Times New Roman" w:hAnsi="Times New Roman" w:cs="Times New Roman"/>
                <w:sz w:val="20"/>
                <w:szCs w:val="20"/>
              </w:rPr>
              <w:t>Kukla Değişkenli Regresyon Modelleri- Eviews, SPSS ve Excel ile uygulama</w:t>
            </w:r>
          </w:p>
          <w:p w14:paraId="4D24F66F" w14:textId="4C7332D8" w:rsidR="00F07D4E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FC35FD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FC35FD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30F1">
              <w:rPr>
                <w:rFonts w:ascii="Times New Roman" w:hAnsi="Times New Roman" w:cs="Times New Roman"/>
                <w:sz w:val="20"/>
                <w:szCs w:val="20"/>
              </w:rPr>
              <w:t>Dinamik Ekonometrik Modeller</w:t>
            </w:r>
          </w:p>
          <w:p w14:paraId="1E0EDED9" w14:textId="0BBE503A" w:rsidR="00FC35FD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FC35FD"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FC35FD" w:rsidRPr="00F71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30F1">
              <w:rPr>
                <w:rFonts w:ascii="Times New Roman" w:hAnsi="Times New Roman" w:cs="Times New Roman"/>
                <w:sz w:val="20"/>
                <w:szCs w:val="20"/>
              </w:rPr>
              <w:t>Eşanlı Denklem modelleri</w:t>
            </w:r>
          </w:p>
          <w:p w14:paraId="3B87F6CF" w14:textId="5C563F05" w:rsidR="00F07D4E" w:rsidRPr="00F712AD" w:rsidRDefault="00601920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="00CC1B4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030F1" w:rsidRPr="00A030F1">
              <w:rPr>
                <w:rFonts w:ascii="Times New Roman" w:hAnsi="Times New Roman" w:cs="Times New Roman"/>
                <w:bCs/>
                <w:sz w:val="20"/>
                <w:szCs w:val="20"/>
              </w:rPr>
              <w:t>Genel Uygulama</w:t>
            </w:r>
          </w:p>
          <w:p w14:paraId="6A144414" w14:textId="77777777" w:rsidR="00F07D4E" w:rsidRPr="00F712AD" w:rsidRDefault="00F07D4E" w:rsidP="00F07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D4E" w:rsidRPr="00F712AD" w14:paraId="0B446079" w14:textId="77777777" w:rsidTr="00BB6659">
        <w:tc>
          <w:tcPr>
            <w:tcW w:w="2910" w:type="dxa"/>
          </w:tcPr>
          <w:p w14:paraId="4B19BD73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85AFDB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150" w:type="dxa"/>
          </w:tcPr>
          <w:p w14:paraId="71B48821" w14:textId="77777777" w:rsidR="005652E6" w:rsidRPr="002B7FCB" w:rsidRDefault="005652E6" w:rsidP="005652E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35D760C9" w14:textId="77777777" w:rsidR="005652E6" w:rsidRPr="002B7FCB" w:rsidRDefault="005652E6" w:rsidP="005652E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22A8D02B" w14:textId="77777777" w:rsidR="005652E6" w:rsidRPr="002B7FCB" w:rsidRDefault="005652E6" w:rsidP="005652E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4146D099" w14:textId="77777777" w:rsidR="005652E6" w:rsidRPr="002B7FCB" w:rsidRDefault="005652E6" w:rsidP="005652E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54BD424A" w14:textId="77777777" w:rsidR="005652E6" w:rsidRPr="002B7FCB" w:rsidRDefault="005652E6" w:rsidP="005652E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64B83E8C" w14:textId="6C2E43AA" w:rsidR="00F07D4E" w:rsidRPr="00F712AD" w:rsidRDefault="005652E6" w:rsidP="00565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759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Ekim </w:t>
            </w:r>
            <w:r w:rsidR="001759E8">
              <w:rPr>
                <w:rFonts w:ascii="Times New Roman" w:eastAsia="Times New Roman" w:hAnsi="Times New Roman" w:cs="Times New Roman"/>
                <w:sz w:val="20"/>
                <w:szCs w:val="20"/>
              </w:rPr>
              <w:t>Salı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1</w:t>
            </w:r>
            <w:r w:rsidR="001759E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1759E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F07D4E" w:rsidRPr="00F712AD" w14:paraId="3B901E72" w14:textId="77777777" w:rsidTr="00CC1B4E">
        <w:trPr>
          <w:trHeight w:val="1319"/>
        </w:trPr>
        <w:tc>
          <w:tcPr>
            <w:tcW w:w="2910" w:type="dxa"/>
          </w:tcPr>
          <w:p w14:paraId="5935ACBD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30C3FF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DBF8B6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E12752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  <w:p w14:paraId="5BD7E4DC" w14:textId="77777777" w:rsidR="00F07D4E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F56121" w14:textId="77777777" w:rsidR="00F712AD" w:rsidRPr="00F712AD" w:rsidRDefault="00F712AD" w:rsidP="00F7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78B9C6" w14:textId="77777777" w:rsidR="00F712AD" w:rsidRPr="00F712AD" w:rsidRDefault="00F712AD" w:rsidP="00F7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2EEF72" w14:textId="77777777" w:rsidR="00F712AD" w:rsidRPr="00F712AD" w:rsidRDefault="00F712AD" w:rsidP="00F7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B48984" w14:textId="77777777" w:rsidR="00F712AD" w:rsidRPr="00F712AD" w:rsidRDefault="00F712AD" w:rsidP="00F7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sdt>
            <w:sdtPr>
              <w:rPr>
                <w:rFonts w:asciiTheme="minorHAnsi" w:eastAsia="Times New Roman" w:hAnsiTheme="minorHAnsi" w:cstheme="minorBidi"/>
                <w:color w:val="auto"/>
                <w:sz w:val="20"/>
                <w:szCs w:val="20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lang w:eastAsia="en-US"/>
              </w:rPr>
            </w:sdtEndPr>
            <w:sdtContent>
              <w:p w14:paraId="1CED83C9" w14:textId="77777777" w:rsidR="00CC1B4E" w:rsidRPr="00CC1B4E" w:rsidRDefault="00CC1B4E" w:rsidP="00CC1B4E">
                <w:pPr>
                  <w:pStyle w:val="Default"/>
                  <w:rPr>
                    <w:bCs/>
                    <w:sz w:val="20"/>
                    <w:szCs w:val="20"/>
                  </w:rPr>
                </w:pPr>
                <w:r w:rsidRPr="00CC1B4E">
                  <w:rPr>
                    <w:bCs/>
                    <w:sz w:val="20"/>
                    <w:szCs w:val="20"/>
                  </w:rPr>
                  <w:t>Gujarati, N. (2006). Temel Ekonometri. İstanbul: Literatür Yayıncılık.</w:t>
                </w:r>
              </w:p>
              <w:p w14:paraId="5EE569B8" w14:textId="08FA6B59" w:rsidR="00CC1B4E" w:rsidRPr="00CC1B4E" w:rsidRDefault="00CC1B4E" w:rsidP="00CC1B4E">
                <w:pPr>
                  <w:pStyle w:val="Default"/>
                  <w:rPr>
                    <w:bCs/>
                    <w:sz w:val="20"/>
                    <w:szCs w:val="20"/>
                  </w:rPr>
                </w:pPr>
                <w:r w:rsidRPr="00CC1B4E">
                  <w:rPr>
                    <w:bCs/>
                    <w:sz w:val="20"/>
                    <w:szCs w:val="20"/>
                  </w:rPr>
                  <w:t>Kennedy, P.</w:t>
                </w:r>
                <w:r>
                  <w:rPr>
                    <w:bCs/>
                    <w:sz w:val="20"/>
                    <w:szCs w:val="20"/>
                  </w:rPr>
                  <w:t xml:space="preserve"> </w:t>
                </w:r>
                <w:r w:rsidRPr="00CC1B4E">
                  <w:rPr>
                    <w:bCs/>
                    <w:sz w:val="20"/>
                    <w:szCs w:val="20"/>
                  </w:rPr>
                  <w:t>(2003). Ekonometri Kılavuzu. Ankara: Gazi Kitabevi.</w:t>
                </w:r>
              </w:p>
              <w:p w14:paraId="1CCCA9AB" w14:textId="124C6D9E" w:rsidR="00F07D4E" w:rsidRPr="00CC1B4E" w:rsidRDefault="00CC1B4E" w:rsidP="00CC1B4E">
                <w:pPr>
                  <w:pStyle w:val="Default"/>
                  <w:rPr>
                    <w:bCs/>
                    <w:sz w:val="20"/>
                    <w:szCs w:val="20"/>
                  </w:rPr>
                </w:pPr>
                <w:r w:rsidRPr="00CC1B4E">
                  <w:rPr>
                    <w:bCs/>
                    <w:sz w:val="20"/>
                    <w:szCs w:val="20"/>
                  </w:rPr>
                  <w:t>Kutlar, A.</w:t>
                </w:r>
                <w:r>
                  <w:rPr>
                    <w:bCs/>
                    <w:sz w:val="20"/>
                    <w:szCs w:val="20"/>
                  </w:rPr>
                  <w:t xml:space="preserve"> </w:t>
                </w:r>
                <w:r w:rsidRPr="00CC1B4E">
                  <w:rPr>
                    <w:bCs/>
                    <w:sz w:val="20"/>
                    <w:szCs w:val="20"/>
                  </w:rPr>
                  <w:t>(2004). Uygulamalı Ekonometri. Ankara: Nobel Yayın Dağıtım. Tarı, R.</w:t>
                </w:r>
                <w:r>
                  <w:rPr>
                    <w:bCs/>
                    <w:sz w:val="20"/>
                    <w:szCs w:val="20"/>
                  </w:rPr>
                  <w:t xml:space="preserve"> </w:t>
                </w:r>
                <w:r w:rsidRPr="00CC1B4E">
                  <w:rPr>
                    <w:bCs/>
                    <w:sz w:val="20"/>
                    <w:szCs w:val="20"/>
                  </w:rPr>
                  <w:t>(2002). Ekonometri. İstanbul: Alfa Yayınları.</w:t>
                </w:r>
              </w:p>
              <w:p w14:paraId="7117E64C" w14:textId="77777777" w:rsidR="00F712AD" w:rsidRPr="00F712AD" w:rsidRDefault="00F712AD" w:rsidP="00BB6659">
                <w:pPr>
                  <w:pStyle w:val="Default"/>
                  <w:rPr>
                    <w:sz w:val="20"/>
                    <w:szCs w:val="20"/>
                  </w:rPr>
                </w:pPr>
              </w:p>
              <w:p w14:paraId="7295CCC0" w14:textId="77777777" w:rsidR="00F07D4E" w:rsidRPr="00F712AD" w:rsidRDefault="00F07D4E" w:rsidP="00BB6659">
                <w:pPr>
                  <w:pStyle w:val="Default"/>
                  <w:rPr>
                    <w:sz w:val="20"/>
                    <w:szCs w:val="20"/>
                  </w:rPr>
                </w:pPr>
              </w:p>
              <w:tbl>
                <w:tblPr>
                  <w:tblW w:w="0" w:type="auto"/>
                  <w:tblBorders>
                    <w:top w:val="nil"/>
                    <w:left w:val="nil"/>
                    <w:bottom w:val="nil"/>
                    <w:right w:val="nil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36"/>
                </w:tblGrid>
                <w:tr w:rsidR="00F07D4E" w:rsidRPr="00F712AD" w14:paraId="549F8514" w14:textId="77777777" w:rsidTr="00BB6659">
                  <w:trPr>
                    <w:trHeight w:val="321"/>
                  </w:trPr>
                  <w:tc>
                    <w:tcPr>
                      <w:tcW w:w="222" w:type="dxa"/>
                    </w:tcPr>
                    <w:p w14:paraId="77DCD476" w14:textId="77777777" w:rsidR="00F07D4E" w:rsidRPr="00F712AD" w:rsidRDefault="00F07D4E" w:rsidP="00BB6659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F712A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6DCFB6AA" w14:textId="77777777" w:rsidR="00F07D4E" w:rsidRPr="00F712AD" w:rsidRDefault="00F07D4E" w:rsidP="00BB6659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F712A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c>
                </w:tr>
              </w:tbl>
              <w:p w14:paraId="06C12AB5" w14:textId="085451EB" w:rsidR="00F712AD" w:rsidRPr="00F712AD" w:rsidRDefault="001759E8" w:rsidP="00F712AD">
                <w:pPr>
                  <w:pStyle w:val="Kaynaka"/>
                  <w:tabs>
                    <w:tab w:val="left" w:pos="900"/>
                  </w:tabs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</w:p>
            </w:sdtContent>
          </w:sdt>
        </w:tc>
      </w:tr>
    </w:tbl>
    <w:p w14:paraId="22ECDA33" w14:textId="77777777" w:rsidR="00F07D4E" w:rsidRPr="00F712AD" w:rsidRDefault="00F07D4E" w:rsidP="00F07D4E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1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83"/>
        <w:gridCol w:w="583"/>
        <w:gridCol w:w="583"/>
        <w:gridCol w:w="583"/>
        <w:gridCol w:w="583"/>
        <w:gridCol w:w="443"/>
        <w:gridCol w:w="140"/>
        <w:gridCol w:w="583"/>
        <w:gridCol w:w="583"/>
        <w:gridCol w:w="451"/>
        <w:gridCol w:w="132"/>
        <w:gridCol w:w="683"/>
        <w:gridCol w:w="683"/>
        <w:gridCol w:w="331"/>
        <w:gridCol w:w="352"/>
        <w:gridCol w:w="683"/>
        <w:gridCol w:w="683"/>
        <w:gridCol w:w="683"/>
      </w:tblGrid>
      <w:tr w:rsidR="00F07D4E" w:rsidRPr="00F712AD" w14:paraId="0395F5FE" w14:textId="77777777" w:rsidTr="00BB6659">
        <w:trPr>
          <w:trHeight w:val="627"/>
        </w:trPr>
        <w:tc>
          <w:tcPr>
            <w:tcW w:w="805" w:type="dxa"/>
          </w:tcPr>
          <w:p w14:paraId="737BA7BF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45" w:type="dxa"/>
            <w:gridSpan w:val="18"/>
          </w:tcPr>
          <w:p w14:paraId="69DF46B1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35A7DB54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07D4E" w:rsidRPr="00F712AD" w14:paraId="2EB4B9BB" w14:textId="77777777" w:rsidTr="00BB6659">
        <w:trPr>
          <w:trHeight w:val="312"/>
        </w:trPr>
        <w:tc>
          <w:tcPr>
            <w:tcW w:w="805" w:type="dxa"/>
          </w:tcPr>
          <w:p w14:paraId="2B0AC7E6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" w:type="dxa"/>
          </w:tcPr>
          <w:p w14:paraId="57A385FD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83" w:type="dxa"/>
          </w:tcPr>
          <w:p w14:paraId="37582708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83" w:type="dxa"/>
          </w:tcPr>
          <w:p w14:paraId="4BDE3BDE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83" w:type="dxa"/>
          </w:tcPr>
          <w:p w14:paraId="27AB84F3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83" w:type="dxa"/>
          </w:tcPr>
          <w:p w14:paraId="7A1814D2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83" w:type="dxa"/>
            <w:gridSpan w:val="2"/>
          </w:tcPr>
          <w:p w14:paraId="08E3C57D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83" w:type="dxa"/>
          </w:tcPr>
          <w:p w14:paraId="251BF001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83" w:type="dxa"/>
          </w:tcPr>
          <w:p w14:paraId="3BD3148E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83" w:type="dxa"/>
            <w:gridSpan w:val="2"/>
          </w:tcPr>
          <w:p w14:paraId="2BC85C49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683" w:type="dxa"/>
          </w:tcPr>
          <w:p w14:paraId="4089280C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83" w:type="dxa"/>
          </w:tcPr>
          <w:p w14:paraId="68D231CB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83" w:type="dxa"/>
            <w:gridSpan w:val="2"/>
          </w:tcPr>
          <w:p w14:paraId="62CD25FD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83" w:type="dxa"/>
          </w:tcPr>
          <w:p w14:paraId="733754AA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83" w:type="dxa"/>
          </w:tcPr>
          <w:p w14:paraId="2CB80455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83" w:type="dxa"/>
          </w:tcPr>
          <w:p w14:paraId="2A8AED0C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07D4E" w:rsidRPr="00F712AD" w14:paraId="00F94890" w14:textId="77777777" w:rsidTr="00BB6659">
        <w:trPr>
          <w:trHeight w:val="300"/>
        </w:trPr>
        <w:tc>
          <w:tcPr>
            <w:tcW w:w="805" w:type="dxa"/>
          </w:tcPr>
          <w:p w14:paraId="664602A3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3" w:type="dxa"/>
          </w:tcPr>
          <w:p w14:paraId="26E020E6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7F5AF0CA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5ED4826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199B5734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776D18B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2F591DFC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8E024BE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19EE387C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62F9AE0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1F956F1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42D2F86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329072B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6A8DB48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59530438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0D5B12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7D4E" w:rsidRPr="00F712AD" w14:paraId="55B80C88" w14:textId="77777777" w:rsidTr="00BB6659">
        <w:trPr>
          <w:trHeight w:val="312"/>
        </w:trPr>
        <w:tc>
          <w:tcPr>
            <w:tcW w:w="805" w:type="dxa"/>
          </w:tcPr>
          <w:p w14:paraId="76615C4E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3" w:type="dxa"/>
          </w:tcPr>
          <w:p w14:paraId="101F0BAF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120FF47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92171EA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31BCFD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D01169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6DCB79A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32064E9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700B6F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3177F49A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1EF8DBD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3E1D64AD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08AC1299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4C52319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0844C4E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51416B2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7D4E" w:rsidRPr="00F712AD" w14:paraId="6BE57E3F" w14:textId="77777777" w:rsidTr="00BB6659">
        <w:trPr>
          <w:trHeight w:val="312"/>
        </w:trPr>
        <w:tc>
          <w:tcPr>
            <w:tcW w:w="805" w:type="dxa"/>
          </w:tcPr>
          <w:p w14:paraId="10C5B00D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3" w:type="dxa"/>
          </w:tcPr>
          <w:p w14:paraId="0AFF92C1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9ADBA2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8CB1AF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52D5994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6765C05C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45917086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77969C1E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67F02A2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38CF7F4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5210F57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FA5244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2D6CA589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3C173D08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628D2196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5B4E74D9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7D4E" w:rsidRPr="00F712AD" w14:paraId="2245E13F" w14:textId="77777777" w:rsidTr="00BB6659">
        <w:trPr>
          <w:trHeight w:val="312"/>
        </w:trPr>
        <w:tc>
          <w:tcPr>
            <w:tcW w:w="805" w:type="dxa"/>
          </w:tcPr>
          <w:p w14:paraId="5E2939C9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3" w:type="dxa"/>
          </w:tcPr>
          <w:p w14:paraId="6E9ABA7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40EF8CDE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40FBF864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1D74E2B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2829ED1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6B79025D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1C5C8B6B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255D556D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8A2EA01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CF7CCB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974F2E6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169755C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46C235EA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239B399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14FBFDD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7D4E" w:rsidRPr="00F712AD" w14:paraId="37FB6455" w14:textId="77777777" w:rsidTr="00BB6659">
        <w:trPr>
          <w:trHeight w:val="300"/>
        </w:trPr>
        <w:tc>
          <w:tcPr>
            <w:tcW w:w="805" w:type="dxa"/>
          </w:tcPr>
          <w:p w14:paraId="6DDEF3F1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3" w:type="dxa"/>
          </w:tcPr>
          <w:p w14:paraId="1D415E6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FCEBCED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932BC71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5A742E1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3618150C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54EC432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06D90830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4F1BC4D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775A8CA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7D28668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127B365A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1BE0C3C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18C2B1A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00256A9F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3678164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7D4E" w:rsidRPr="00F712AD" w14:paraId="1BDD419F" w14:textId="77777777" w:rsidTr="00BB6659">
        <w:trPr>
          <w:trHeight w:val="312"/>
        </w:trPr>
        <w:tc>
          <w:tcPr>
            <w:tcW w:w="805" w:type="dxa"/>
          </w:tcPr>
          <w:p w14:paraId="4244DE21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3" w:type="dxa"/>
          </w:tcPr>
          <w:p w14:paraId="670A7C3E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184D31B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478EF21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0E7AA0EE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117C7912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6F3D5A43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1FBCBB6C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266ED41C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4CC00A8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2141CF47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4B98AA4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0D08AA18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20721F9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553247D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04FA92C5" w14:textId="77777777" w:rsidR="00F07D4E" w:rsidRPr="00F712AD" w:rsidRDefault="00F07D4E" w:rsidP="00BB6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7D4E" w:rsidRPr="00F712AD" w14:paraId="1E087397" w14:textId="77777777" w:rsidTr="00BB6659">
        <w:trPr>
          <w:trHeight w:val="312"/>
        </w:trPr>
        <w:tc>
          <w:tcPr>
            <w:tcW w:w="10150" w:type="dxa"/>
            <w:gridSpan w:val="19"/>
          </w:tcPr>
          <w:p w14:paraId="122B3121" w14:textId="77777777" w:rsidR="00F07D4E" w:rsidRPr="00F712AD" w:rsidRDefault="00F07D4E" w:rsidP="00BB66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F07D4E" w:rsidRPr="00F712AD" w14:paraId="1C5F6C04" w14:textId="77777777" w:rsidTr="00BB6659">
        <w:trPr>
          <w:trHeight w:val="474"/>
        </w:trPr>
        <w:tc>
          <w:tcPr>
            <w:tcW w:w="805" w:type="dxa"/>
          </w:tcPr>
          <w:p w14:paraId="45472EF6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49" w:type="dxa"/>
            <w:gridSpan w:val="3"/>
          </w:tcPr>
          <w:p w14:paraId="56E17BAB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609" w:type="dxa"/>
            <w:gridSpan w:val="3"/>
          </w:tcPr>
          <w:p w14:paraId="235222F8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757" w:type="dxa"/>
            <w:gridSpan w:val="4"/>
          </w:tcPr>
          <w:p w14:paraId="21144163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9" w:type="dxa"/>
            <w:gridSpan w:val="4"/>
          </w:tcPr>
          <w:p w14:paraId="211D3CC5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401" w:type="dxa"/>
            <w:gridSpan w:val="4"/>
          </w:tcPr>
          <w:p w14:paraId="79B1282E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13BFA04F" w14:textId="77777777" w:rsidR="00F07D4E" w:rsidRPr="00F712AD" w:rsidRDefault="00F07D4E" w:rsidP="00F07D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975BBC9" w14:textId="77777777" w:rsidR="00F07D4E" w:rsidRPr="00F712AD" w:rsidRDefault="00F07D4E" w:rsidP="00F07D4E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12AD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14:paraId="74B1D3A0" w14:textId="77777777" w:rsidR="00F07D4E" w:rsidRPr="00F712AD" w:rsidRDefault="00F07D4E" w:rsidP="00F07D4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8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683"/>
        <w:gridCol w:w="683"/>
      </w:tblGrid>
      <w:tr w:rsidR="00F07D4E" w:rsidRPr="00F712AD" w14:paraId="1F79D82E" w14:textId="77777777" w:rsidTr="00BB6659">
        <w:trPr>
          <w:trHeight w:val="328"/>
        </w:trPr>
        <w:tc>
          <w:tcPr>
            <w:tcW w:w="1534" w:type="dxa"/>
            <w:vAlign w:val="center"/>
          </w:tcPr>
          <w:p w14:paraId="65109782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0" w:type="auto"/>
            <w:vAlign w:val="center"/>
          </w:tcPr>
          <w:p w14:paraId="48915621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14:paraId="0AA20C27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14:paraId="05B8F7AF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14:paraId="24029AF1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14:paraId="12FEC308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14:paraId="528CB537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14:paraId="7B10D85E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14:paraId="504982BC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14:paraId="2F29586A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14:paraId="6031A67C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14:paraId="6BCCC3ED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14:paraId="298555FB" w14:textId="77777777" w:rsidR="00F07D4E" w:rsidRPr="00F712AD" w:rsidRDefault="00F07D4E" w:rsidP="00BB6659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053D3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DDCB717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768EDDB" w14:textId="77777777" w:rsidR="00F07D4E" w:rsidRPr="00F712AD" w:rsidRDefault="00F07D4E" w:rsidP="00BB66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07D4E" w:rsidRPr="00F712AD" w14:paraId="67BEAD61" w14:textId="77777777" w:rsidTr="00BB6659">
        <w:trPr>
          <w:trHeight w:val="313"/>
        </w:trPr>
        <w:tc>
          <w:tcPr>
            <w:tcW w:w="1534" w:type="dxa"/>
          </w:tcPr>
          <w:p w14:paraId="20672C96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b/>
                <w:sz w:val="20"/>
                <w:szCs w:val="20"/>
              </w:rPr>
              <w:t>İstatistiğe Giriş I</w:t>
            </w:r>
          </w:p>
        </w:tc>
        <w:tc>
          <w:tcPr>
            <w:tcW w:w="0" w:type="auto"/>
          </w:tcPr>
          <w:p w14:paraId="31264219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3C27720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660C962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A1AAEBB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CAE3F21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3B8D749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52806EE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B9E923B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D5CBCFF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9CB5B20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973C853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9D8C8A2" w14:textId="77777777" w:rsidR="00F07D4E" w:rsidRPr="00F712AD" w:rsidRDefault="00F07D4E" w:rsidP="00BB6659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C95B655" w14:textId="77777777" w:rsidR="00F07D4E" w:rsidRPr="00F712AD" w:rsidRDefault="00F07D4E" w:rsidP="00BB6659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80BFA9" w14:textId="77777777" w:rsidR="00F07D4E" w:rsidRPr="00F712AD" w:rsidRDefault="00F07D4E" w:rsidP="00BB6659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44575A3" w14:textId="77777777" w:rsidR="00F07D4E" w:rsidRPr="00F712AD" w:rsidRDefault="00F07D4E" w:rsidP="00BB6659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71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90E40CD" w14:textId="77777777" w:rsidR="00F07D4E" w:rsidRPr="00F712AD" w:rsidRDefault="00F07D4E" w:rsidP="00F07D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D8B4CA" w14:textId="77777777" w:rsidR="00F07D4E" w:rsidRPr="00F712AD" w:rsidRDefault="00F07D4E" w:rsidP="00F07D4E">
      <w:pPr>
        <w:rPr>
          <w:rFonts w:ascii="Times New Roman" w:hAnsi="Times New Roman" w:cs="Times New Roman"/>
          <w:sz w:val="20"/>
          <w:szCs w:val="20"/>
        </w:rPr>
      </w:pPr>
    </w:p>
    <w:p w14:paraId="5E9C8BB0" w14:textId="77777777" w:rsidR="00F07D4E" w:rsidRPr="00F712AD" w:rsidRDefault="00F07D4E" w:rsidP="00F07D4E">
      <w:pPr>
        <w:rPr>
          <w:rFonts w:ascii="Times New Roman" w:hAnsi="Times New Roman" w:cs="Times New Roman"/>
          <w:sz w:val="20"/>
          <w:szCs w:val="20"/>
        </w:rPr>
      </w:pPr>
    </w:p>
    <w:p w14:paraId="36A7C4C4" w14:textId="77777777" w:rsidR="00F07D4E" w:rsidRPr="00F712AD" w:rsidRDefault="00F07D4E" w:rsidP="00F07D4E">
      <w:pPr>
        <w:rPr>
          <w:rFonts w:ascii="Times New Roman" w:hAnsi="Times New Roman" w:cs="Times New Roman"/>
          <w:sz w:val="20"/>
          <w:szCs w:val="20"/>
        </w:rPr>
      </w:pPr>
    </w:p>
    <w:p w14:paraId="5D346745" w14:textId="77777777" w:rsidR="00F07D4E" w:rsidRPr="00F712AD" w:rsidRDefault="00F07D4E" w:rsidP="00F07D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6ABAA0" w14:textId="77777777" w:rsidR="00B22710" w:rsidRPr="00F712AD" w:rsidRDefault="00B22710">
      <w:pPr>
        <w:rPr>
          <w:rFonts w:ascii="Times New Roman" w:hAnsi="Times New Roman" w:cs="Times New Roman"/>
          <w:sz w:val="20"/>
          <w:szCs w:val="20"/>
        </w:rPr>
      </w:pPr>
    </w:p>
    <w:sectPr w:rsidR="00B22710" w:rsidRPr="00F712AD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D1"/>
    <w:rsid w:val="000B46D1"/>
    <w:rsid w:val="000D4F81"/>
    <w:rsid w:val="001759E8"/>
    <w:rsid w:val="001820AE"/>
    <w:rsid w:val="00356A08"/>
    <w:rsid w:val="00380CD5"/>
    <w:rsid w:val="004F3E33"/>
    <w:rsid w:val="005652E6"/>
    <w:rsid w:val="00601920"/>
    <w:rsid w:val="00716628"/>
    <w:rsid w:val="00732B6D"/>
    <w:rsid w:val="00893C22"/>
    <w:rsid w:val="00944640"/>
    <w:rsid w:val="009F2789"/>
    <w:rsid w:val="00A030F1"/>
    <w:rsid w:val="00A37129"/>
    <w:rsid w:val="00B22710"/>
    <w:rsid w:val="00CC1B4E"/>
    <w:rsid w:val="00F07D4E"/>
    <w:rsid w:val="00F712AD"/>
    <w:rsid w:val="00FC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80D535"/>
  <w15:chartTrackingRefBased/>
  <w15:docId w15:val="{E1503C2A-4C8F-4AB9-A1BE-C5F89823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D4E"/>
    <w:pPr>
      <w:spacing w:after="0" w:line="276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aynaka">
    <w:name w:val="Bibliography"/>
    <w:basedOn w:val="Normal"/>
    <w:next w:val="Normal"/>
    <w:uiPriority w:val="37"/>
    <w:unhideWhenUsed/>
    <w:rsid w:val="00F07D4E"/>
  </w:style>
  <w:style w:type="table" w:styleId="TabloKlavuzu">
    <w:name w:val="Table Grid"/>
    <w:basedOn w:val="NormalTablo"/>
    <w:uiPriority w:val="59"/>
    <w:rsid w:val="00F07D4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07D4E"/>
    <w:rPr>
      <w:color w:val="0563C1" w:themeColor="hyperlink"/>
      <w:u w:val="single"/>
    </w:rPr>
  </w:style>
  <w:style w:type="paragraph" w:customStyle="1" w:styleId="Default">
    <w:name w:val="Default"/>
    <w:rsid w:val="00F07D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qFormat/>
    <w:rsid w:val="00F07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.............@harran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sezer belliler</cp:lastModifiedBy>
  <cp:revision>22</cp:revision>
  <dcterms:created xsi:type="dcterms:W3CDTF">2021-09-14T09:29:00Z</dcterms:created>
  <dcterms:modified xsi:type="dcterms:W3CDTF">2023-10-11T09:36:00Z</dcterms:modified>
</cp:coreProperties>
</file>